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F" w:rsidRPr="00FD4F16" w:rsidRDefault="00F87A89" w:rsidP="00F87A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F1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7839" w:rsidRPr="00FD4F16" w:rsidRDefault="00F87A89" w:rsidP="00185C3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D4F16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F67839" w:rsidRPr="00FD4F16">
        <w:rPr>
          <w:rFonts w:ascii="Times New Roman" w:hAnsi="Times New Roman"/>
          <w:b/>
          <w:bCs/>
          <w:sz w:val="28"/>
          <w:szCs w:val="28"/>
        </w:rPr>
        <w:t>закона Удмуртской Республики «</w:t>
      </w:r>
      <w:r w:rsidR="007B5B99" w:rsidRPr="00FD4F16">
        <w:rPr>
          <w:rFonts w:ascii="Times New Roman" w:hAnsi="Times New Roman"/>
          <w:b/>
          <w:sz w:val="28"/>
          <w:szCs w:val="28"/>
        </w:rPr>
        <w:t xml:space="preserve">О внесении изменений в Закон Удмуртской Республики </w:t>
      </w:r>
      <w:r w:rsidR="00185C3A" w:rsidRPr="00FD4F16">
        <w:rPr>
          <w:rFonts w:ascii="Times New Roman" w:hAnsi="Times New Roman"/>
          <w:b/>
          <w:bCs/>
          <w:sz w:val="28"/>
          <w:szCs w:val="28"/>
        </w:rPr>
        <w:t>«О гарантиях осуществления полномочий депутата и лица, замещающего муниципальную должность, в Удмуртской Республике»</w:t>
      </w:r>
    </w:p>
    <w:p w:rsidR="00C152C7" w:rsidRPr="00FD4F16" w:rsidRDefault="00C152C7" w:rsidP="00F67839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185C3A" w:rsidRPr="00FD4F16" w:rsidRDefault="00F87A89" w:rsidP="007D5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16">
        <w:rPr>
          <w:rFonts w:ascii="Times New Roman" w:hAnsi="Times New Roman"/>
          <w:sz w:val="28"/>
          <w:szCs w:val="28"/>
        </w:rPr>
        <w:tab/>
      </w:r>
      <w:hyperlink r:id="rId6" w:history="1">
        <w:r w:rsidR="00F67839" w:rsidRPr="00FD4F16">
          <w:rPr>
            <w:rFonts w:ascii="Times New Roman" w:hAnsi="Times New Roman"/>
            <w:sz w:val="28"/>
            <w:szCs w:val="28"/>
          </w:rPr>
          <w:t>Проект</w:t>
        </w:r>
      </w:hyperlink>
      <w:r w:rsidR="00F67839" w:rsidRPr="00FD4F16">
        <w:rPr>
          <w:rFonts w:ascii="Times New Roman" w:hAnsi="Times New Roman"/>
          <w:sz w:val="28"/>
          <w:szCs w:val="28"/>
        </w:rPr>
        <w:t xml:space="preserve"> закона Удмуртской Республики </w:t>
      </w:r>
      <w:r w:rsidR="007D5FD1" w:rsidRPr="00FD4F16">
        <w:rPr>
          <w:rFonts w:ascii="Times New Roman" w:hAnsi="Times New Roman"/>
          <w:bCs/>
          <w:sz w:val="28"/>
          <w:szCs w:val="28"/>
        </w:rPr>
        <w:t>«</w:t>
      </w:r>
      <w:r w:rsidR="007D5FD1" w:rsidRPr="00FD4F16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D5FD1" w:rsidRPr="00FD4F16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5FD1" w:rsidRPr="00FD4F16">
        <w:rPr>
          <w:rFonts w:ascii="Times New Roman" w:hAnsi="Times New Roman"/>
          <w:sz w:val="28"/>
          <w:szCs w:val="28"/>
        </w:rPr>
        <w:t>в Закон Удмуртской Республики</w:t>
      </w:r>
      <w:r w:rsidR="007D5FD1" w:rsidRPr="00FD4F16">
        <w:rPr>
          <w:rFonts w:ascii="Times New Roman" w:hAnsi="Times New Roman"/>
          <w:sz w:val="28"/>
          <w:szCs w:val="28"/>
        </w:rPr>
        <w:t xml:space="preserve"> </w:t>
      </w:r>
      <w:r w:rsidR="00185C3A" w:rsidRPr="00FD4F16">
        <w:rPr>
          <w:rFonts w:ascii="Times New Roman" w:hAnsi="Times New Roman"/>
          <w:bCs/>
          <w:sz w:val="28"/>
          <w:szCs w:val="28"/>
        </w:rPr>
        <w:t>«О гарантиях осуществления полномочий депутата и лица, замещающего муниципальную должность, в Удмуртской Республике»</w:t>
      </w:r>
      <w:r w:rsidR="00185C3A" w:rsidRPr="00FD4F16">
        <w:rPr>
          <w:rFonts w:ascii="Times New Roman" w:hAnsi="Times New Roman"/>
          <w:bCs/>
          <w:sz w:val="28"/>
          <w:szCs w:val="28"/>
        </w:rPr>
        <w:t xml:space="preserve"> </w:t>
      </w:r>
      <w:r w:rsidR="00F67839" w:rsidRPr="00FD4F16">
        <w:rPr>
          <w:rFonts w:ascii="Times New Roman" w:hAnsi="Times New Roman"/>
          <w:sz w:val="28"/>
          <w:szCs w:val="28"/>
        </w:rPr>
        <w:t>(далее –</w:t>
      </w:r>
      <w:r w:rsidR="00315B9A" w:rsidRPr="00FD4F16">
        <w:rPr>
          <w:rFonts w:ascii="Times New Roman" w:hAnsi="Times New Roman"/>
          <w:sz w:val="28"/>
          <w:szCs w:val="28"/>
        </w:rPr>
        <w:t xml:space="preserve"> </w:t>
      </w:r>
      <w:r w:rsidR="00F67839" w:rsidRPr="00FD4F16">
        <w:rPr>
          <w:rFonts w:ascii="Times New Roman" w:hAnsi="Times New Roman"/>
          <w:sz w:val="28"/>
          <w:szCs w:val="28"/>
        </w:rPr>
        <w:t xml:space="preserve">законопроект) разработан в целях </w:t>
      </w:r>
      <w:r w:rsidR="00185C3A" w:rsidRPr="00FD4F16">
        <w:rPr>
          <w:rFonts w:ascii="Times New Roman" w:hAnsi="Times New Roman"/>
          <w:sz w:val="28"/>
          <w:szCs w:val="28"/>
        </w:rPr>
        <w:t>правово</w:t>
      </w:r>
      <w:r w:rsidR="00185C3A" w:rsidRPr="00FD4F16">
        <w:rPr>
          <w:rFonts w:ascii="Times New Roman" w:hAnsi="Times New Roman"/>
          <w:sz w:val="28"/>
          <w:szCs w:val="28"/>
        </w:rPr>
        <w:t>го</w:t>
      </w:r>
      <w:r w:rsidR="00185C3A" w:rsidRPr="00FD4F16">
        <w:rPr>
          <w:rFonts w:ascii="Times New Roman" w:hAnsi="Times New Roman"/>
          <w:sz w:val="28"/>
          <w:szCs w:val="28"/>
        </w:rPr>
        <w:t xml:space="preserve"> регулировани</w:t>
      </w:r>
      <w:r w:rsidR="00185C3A" w:rsidRPr="00FD4F16">
        <w:rPr>
          <w:rFonts w:ascii="Times New Roman" w:hAnsi="Times New Roman"/>
          <w:sz w:val="28"/>
          <w:szCs w:val="28"/>
        </w:rPr>
        <w:t xml:space="preserve">я вопросов </w:t>
      </w:r>
      <w:r w:rsidR="00185C3A" w:rsidRPr="00FD4F16">
        <w:rPr>
          <w:rFonts w:ascii="Times New Roman" w:hAnsi="Times New Roman"/>
          <w:sz w:val="28"/>
          <w:szCs w:val="28"/>
        </w:rPr>
        <w:t>оплаты труда депутата, осуществляющего полномочия на постоянной основе, члена выборного органа, выборного должностного лица, председателя, заместителя председателя, аудитора контрольно-сч</w:t>
      </w:r>
      <w:r w:rsidR="00185C3A" w:rsidRPr="00FD4F16">
        <w:rPr>
          <w:rFonts w:ascii="Times New Roman" w:hAnsi="Times New Roman"/>
          <w:sz w:val="28"/>
          <w:szCs w:val="28"/>
        </w:rPr>
        <w:t>ё</w:t>
      </w:r>
      <w:r w:rsidR="00185C3A" w:rsidRPr="00FD4F16">
        <w:rPr>
          <w:rFonts w:ascii="Times New Roman" w:hAnsi="Times New Roman"/>
          <w:sz w:val="28"/>
          <w:szCs w:val="28"/>
        </w:rPr>
        <w:t>тного органа муниципального образования (далее – лицо, замещающее муниципальную должность)</w:t>
      </w:r>
      <w:r w:rsidR="00185C3A" w:rsidRPr="00FD4F16">
        <w:rPr>
          <w:rFonts w:ascii="Times New Roman" w:hAnsi="Times New Roman"/>
          <w:sz w:val="28"/>
          <w:szCs w:val="28"/>
        </w:rPr>
        <w:t>.</w:t>
      </w:r>
    </w:p>
    <w:p w:rsidR="005F68D7" w:rsidRDefault="007D5FD1" w:rsidP="00B34F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F16">
        <w:rPr>
          <w:rFonts w:ascii="Times New Roman" w:hAnsi="Times New Roman"/>
          <w:sz w:val="28"/>
          <w:szCs w:val="28"/>
        </w:rPr>
        <w:t xml:space="preserve">Законопроектом предлагается предусмотреть в </w:t>
      </w:r>
      <w:r w:rsidR="00D334B3">
        <w:rPr>
          <w:rFonts w:ascii="Times New Roman" w:hAnsi="Times New Roman"/>
          <w:sz w:val="28"/>
          <w:szCs w:val="28"/>
        </w:rPr>
        <w:t>З</w:t>
      </w:r>
      <w:r w:rsidRPr="00FD4F16">
        <w:rPr>
          <w:rFonts w:ascii="Times New Roman" w:hAnsi="Times New Roman"/>
          <w:sz w:val="28"/>
          <w:szCs w:val="28"/>
        </w:rPr>
        <w:t>акон</w:t>
      </w:r>
      <w:r w:rsidR="00FD4F16" w:rsidRPr="00FD4F16">
        <w:rPr>
          <w:rFonts w:ascii="Times New Roman" w:hAnsi="Times New Roman"/>
          <w:sz w:val="28"/>
          <w:szCs w:val="28"/>
        </w:rPr>
        <w:t>е</w:t>
      </w:r>
      <w:r w:rsidRPr="00FD4F16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D334B3">
        <w:rPr>
          <w:rFonts w:ascii="Times New Roman" w:hAnsi="Times New Roman"/>
          <w:sz w:val="28"/>
          <w:szCs w:val="28"/>
        </w:rPr>
        <w:t xml:space="preserve">от </w:t>
      </w:r>
      <w:r w:rsidR="00D334B3" w:rsidRPr="003D625F">
        <w:rPr>
          <w:rFonts w:ascii="Times New Roman" w:hAnsi="Times New Roman"/>
          <w:sz w:val="28"/>
          <w:szCs w:val="28"/>
        </w:rPr>
        <w:t xml:space="preserve">24 октября 2008 года № 43-РЗ </w:t>
      </w:r>
      <w:r w:rsidRPr="00FD4F16">
        <w:rPr>
          <w:rFonts w:ascii="Times New Roman" w:hAnsi="Times New Roman"/>
          <w:bCs/>
          <w:sz w:val="28"/>
          <w:szCs w:val="28"/>
        </w:rPr>
        <w:t>«О гарантиях осуществления полномочий депутата и лица, замещающего муниципальную должность, в Удмуртской Республике»</w:t>
      </w:r>
      <w:r w:rsidR="00FD4F16" w:rsidRPr="00FD4F16">
        <w:rPr>
          <w:rFonts w:ascii="Times New Roman" w:hAnsi="Times New Roman"/>
          <w:bCs/>
          <w:sz w:val="28"/>
          <w:szCs w:val="28"/>
        </w:rPr>
        <w:t xml:space="preserve"> </w:t>
      </w:r>
      <w:r w:rsidR="00FD4F16" w:rsidRPr="00FD4F16">
        <w:rPr>
          <w:rFonts w:ascii="Times New Roman" w:hAnsi="Times New Roman"/>
          <w:sz w:val="28"/>
          <w:szCs w:val="28"/>
        </w:rPr>
        <w:t>структуру денежного содержания лица, замещающего муниципальную должность,</w:t>
      </w:r>
      <w:r w:rsidR="00FD4F16" w:rsidRPr="00FD4F16">
        <w:rPr>
          <w:rFonts w:ascii="Times New Roman" w:hAnsi="Times New Roman"/>
          <w:sz w:val="28"/>
          <w:szCs w:val="28"/>
        </w:rPr>
        <w:t xml:space="preserve"> </w:t>
      </w:r>
      <w:r w:rsidR="00FD4F16" w:rsidRPr="00FD4F16">
        <w:rPr>
          <w:rFonts w:ascii="Times New Roman" w:hAnsi="Times New Roman"/>
          <w:sz w:val="28"/>
          <w:szCs w:val="28"/>
        </w:rPr>
        <w:t xml:space="preserve">в соответствии с </w:t>
      </w:r>
      <w:r w:rsidR="00FD4F16" w:rsidRPr="00FD4F16">
        <w:rPr>
          <w:rFonts w:ascii="Times New Roman" w:hAnsi="Times New Roman"/>
          <w:sz w:val="28"/>
          <w:szCs w:val="28"/>
        </w:rPr>
        <w:t>п</w:t>
      </w:r>
      <w:r w:rsidR="00FD4F16" w:rsidRPr="00FD4F16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="00FD4F16" w:rsidRPr="00FD4F16">
        <w:rPr>
          <w:rFonts w:ascii="Times New Roman" w:hAnsi="Times New Roman"/>
          <w:sz w:val="28"/>
          <w:szCs w:val="28"/>
        </w:rPr>
        <w:t xml:space="preserve">Удмуртской Республики </w:t>
      </w:r>
      <w:r w:rsidR="00FD4F16" w:rsidRPr="00FD4F16">
        <w:rPr>
          <w:rFonts w:ascii="Times New Roman" w:hAnsi="Times New Roman"/>
          <w:sz w:val="28"/>
          <w:szCs w:val="28"/>
        </w:rPr>
        <w:t>от 10</w:t>
      </w:r>
      <w:r w:rsidR="00FD4F16" w:rsidRPr="00FD4F16">
        <w:rPr>
          <w:rFonts w:ascii="Times New Roman" w:hAnsi="Times New Roman"/>
          <w:sz w:val="28"/>
          <w:szCs w:val="28"/>
        </w:rPr>
        <w:t xml:space="preserve"> октября </w:t>
      </w:r>
      <w:r w:rsidR="00FD4F16" w:rsidRPr="00FD4F16">
        <w:rPr>
          <w:rFonts w:ascii="Times New Roman" w:hAnsi="Times New Roman"/>
          <w:sz w:val="28"/>
          <w:szCs w:val="28"/>
        </w:rPr>
        <w:t xml:space="preserve">2016 </w:t>
      </w:r>
      <w:r w:rsidR="00FD4F16" w:rsidRPr="00FD4F16">
        <w:rPr>
          <w:rFonts w:ascii="Times New Roman" w:hAnsi="Times New Roman"/>
          <w:sz w:val="28"/>
          <w:szCs w:val="28"/>
        </w:rPr>
        <w:t xml:space="preserve">года № </w:t>
      </w:r>
      <w:r w:rsidR="00FD4F16" w:rsidRPr="00FD4F16">
        <w:rPr>
          <w:rFonts w:ascii="Times New Roman" w:hAnsi="Times New Roman"/>
          <w:sz w:val="28"/>
          <w:szCs w:val="28"/>
        </w:rPr>
        <w:t xml:space="preserve"> 437</w:t>
      </w:r>
      <w:r w:rsidR="00FD4F16" w:rsidRPr="00FD4F16">
        <w:rPr>
          <w:rFonts w:ascii="Times New Roman" w:hAnsi="Times New Roman"/>
          <w:sz w:val="28"/>
          <w:szCs w:val="28"/>
        </w:rPr>
        <w:t xml:space="preserve">  </w:t>
      </w:r>
      <w:r w:rsidR="001F4FD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D4F16" w:rsidRPr="00FD4F16">
        <w:rPr>
          <w:rFonts w:ascii="Times New Roman" w:hAnsi="Times New Roman"/>
          <w:sz w:val="28"/>
          <w:szCs w:val="28"/>
        </w:rPr>
        <w:t>«О формировании расходов на оплату труда депутатов, замещающих должности в представительных органах муниципальных образований,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контрольно-счётных органах муниципальных образований,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</w:t>
      </w:r>
      <w:r w:rsidR="00B34F0E">
        <w:rPr>
          <w:rFonts w:ascii="Times New Roman" w:hAnsi="Times New Roman"/>
          <w:sz w:val="28"/>
          <w:szCs w:val="28"/>
        </w:rPr>
        <w:t>тельства Удмуртской Республики».</w:t>
      </w:r>
    </w:p>
    <w:p w:rsidR="00D334B3" w:rsidRPr="003D625F" w:rsidRDefault="005F68D7" w:rsidP="00D334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законопроектом предлагается отнести к дополнительным выплатам </w:t>
      </w:r>
      <w:r w:rsidR="00D334B3" w:rsidRPr="003D625F">
        <w:rPr>
          <w:rFonts w:ascii="Times New Roman" w:hAnsi="Times New Roman"/>
          <w:sz w:val="28"/>
          <w:szCs w:val="28"/>
        </w:rPr>
        <w:t>преми</w:t>
      </w:r>
      <w:r>
        <w:rPr>
          <w:rFonts w:ascii="Times New Roman" w:hAnsi="Times New Roman"/>
          <w:sz w:val="28"/>
          <w:szCs w:val="28"/>
        </w:rPr>
        <w:t>и</w:t>
      </w:r>
      <w:r w:rsidR="00D334B3" w:rsidRPr="003D625F">
        <w:rPr>
          <w:rFonts w:ascii="Times New Roman" w:hAnsi="Times New Roman"/>
          <w:sz w:val="28"/>
          <w:szCs w:val="28"/>
        </w:rPr>
        <w:t>, выплачиваем</w:t>
      </w:r>
      <w:r>
        <w:rPr>
          <w:rFonts w:ascii="Times New Roman" w:hAnsi="Times New Roman"/>
          <w:sz w:val="28"/>
          <w:szCs w:val="28"/>
        </w:rPr>
        <w:t>ые</w:t>
      </w:r>
      <w:r w:rsidR="00D334B3" w:rsidRPr="003D625F">
        <w:rPr>
          <w:rFonts w:ascii="Times New Roman" w:hAnsi="Times New Roman"/>
          <w:sz w:val="28"/>
          <w:szCs w:val="28"/>
        </w:rPr>
        <w:t xml:space="preserve"> в пределах установленного фонда оплаты труда.</w:t>
      </w:r>
      <w:r w:rsidR="00177B33" w:rsidRPr="00177B33">
        <w:rPr>
          <w:sz w:val="28"/>
          <w:szCs w:val="28"/>
        </w:rPr>
        <w:t xml:space="preserve"> </w:t>
      </w:r>
    </w:p>
    <w:p w:rsidR="00177B33" w:rsidRPr="00011105" w:rsidRDefault="005F68D7" w:rsidP="0001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Поскольку</w:t>
      </w:r>
      <w:r w:rsidR="00177B33" w:rsidRPr="00011105">
        <w:rPr>
          <w:rFonts w:ascii="Times New Roman" w:hAnsi="Times New Roman"/>
          <w:sz w:val="28"/>
          <w:szCs w:val="28"/>
        </w:rPr>
        <w:t xml:space="preserve"> </w:t>
      </w:r>
      <w:r w:rsidR="00177B33" w:rsidRPr="00011105">
        <w:rPr>
          <w:rFonts w:ascii="Times New Roman" w:hAnsi="Times New Roman"/>
          <w:sz w:val="28"/>
          <w:szCs w:val="28"/>
        </w:rPr>
        <w:t>премия отн</w:t>
      </w:r>
      <w:r w:rsidR="00177B33" w:rsidRPr="00011105">
        <w:rPr>
          <w:rFonts w:ascii="Times New Roman" w:hAnsi="Times New Roman"/>
          <w:sz w:val="28"/>
          <w:szCs w:val="28"/>
        </w:rPr>
        <w:t>осится к поощрительным выплатам и не включена в</w:t>
      </w:r>
      <w:r w:rsidR="00177B33" w:rsidRPr="00011105">
        <w:rPr>
          <w:rFonts w:ascii="Times New Roman" w:hAnsi="Times New Roman"/>
          <w:sz w:val="28"/>
          <w:szCs w:val="28"/>
        </w:rPr>
        <w:t xml:space="preserve"> структур</w:t>
      </w:r>
      <w:r w:rsidR="00177B33" w:rsidRPr="00011105">
        <w:rPr>
          <w:rFonts w:ascii="Times New Roman" w:hAnsi="Times New Roman"/>
          <w:sz w:val="28"/>
          <w:szCs w:val="28"/>
        </w:rPr>
        <w:t>у</w:t>
      </w:r>
      <w:r w:rsidR="00177B33" w:rsidRPr="00011105">
        <w:rPr>
          <w:rFonts w:ascii="Times New Roman" w:hAnsi="Times New Roman"/>
          <w:sz w:val="28"/>
          <w:szCs w:val="28"/>
        </w:rPr>
        <w:t xml:space="preserve"> денежного содержания возникают трудности применения</w:t>
      </w:r>
      <w:r w:rsidR="00177B33" w:rsidRPr="00011105">
        <w:rPr>
          <w:rFonts w:ascii="Times New Roman" w:hAnsi="Times New Roman"/>
          <w:sz w:val="28"/>
          <w:szCs w:val="28"/>
        </w:rPr>
        <w:t xml:space="preserve"> законодательства при её </w:t>
      </w:r>
      <w:r w:rsidR="00011105" w:rsidRPr="00011105">
        <w:rPr>
          <w:rFonts w:ascii="Times New Roman" w:hAnsi="Times New Roman"/>
          <w:sz w:val="28"/>
          <w:szCs w:val="28"/>
        </w:rPr>
        <w:t>выпл</w:t>
      </w:r>
      <w:r w:rsidR="00011105">
        <w:rPr>
          <w:rFonts w:ascii="Times New Roman" w:hAnsi="Times New Roman"/>
          <w:sz w:val="28"/>
          <w:szCs w:val="28"/>
        </w:rPr>
        <w:t>а</w:t>
      </w:r>
      <w:r w:rsidR="00011105" w:rsidRPr="00011105">
        <w:rPr>
          <w:rFonts w:ascii="Times New Roman" w:hAnsi="Times New Roman"/>
          <w:sz w:val="28"/>
          <w:szCs w:val="28"/>
        </w:rPr>
        <w:t>те</w:t>
      </w:r>
      <w:r w:rsidR="00177B33" w:rsidRPr="00011105">
        <w:rPr>
          <w:rFonts w:ascii="Times New Roman" w:hAnsi="Times New Roman"/>
          <w:sz w:val="28"/>
          <w:szCs w:val="28"/>
        </w:rPr>
        <w:t xml:space="preserve"> лицам, </w:t>
      </w:r>
      <w:r w:rsidR="00177B33" w:rsidRPr="00011105">
        <w:rPr>
          <w:rFonts w:ascii="Times New Roman" w:hAnsi="Times New Roman"/>
          <w:sz w:val="28"/>
          <w:szCs w:val="28"/>
        </w:rPr>
        <w:t>замещающ</w:t>
      </w:r>
      <w:r w:rsidR="00177B33" w:rsidRPr="00011105">
        <w:rPr>
          <w:rFonts w:ascii="Times New Roman" w:hAnsi="Times New Roman"/>
          <w:sz w:val="28"/>
          <w:szCs w:val="28"/>
        </w:rPr>
        <w:t>и</w:t>
      </w:r>
      <w:r w:rsidR="00177B33" w:rsidRPr="00011105">
        <w:rPr>
          <w:rFonts w:ascii="Times New Roman" w:hAnsi="Times New Roman"/>
          <w:sz w:val="28"/>
          <w:szCs w:val="28"/>
        </w:rPr>
        <w:t>м муниципальную должно</w:t>
      </w:r>
      <w:r w:rsidR="00177B33" w:rsidRPr="00011105">
        <w:rPr>
          <w:rFonts w:ascii="Times New Roman" w:hAnsi="Times New Roman"/>
          <w:sz w:val="28"/>
          <w:szCs w:val="28"/>
        </w:rPr>
        <w:t>сть.</w:t>
      </w:r>
    </w:p>
    <w:p w:rsidR="00011105" w:rsidRPr="00011105" w:rsidRDefault="00177B33" w:rsidP="0001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05">
        <w:rPr>
          <w:rFonts w:ascii="Times New Roman" w:hAnsi="Times New Roman"/>
          <w:sz w:val="28"/>
          <w:szCs w:val="28"/>
        </w:rPr>
        <w:t>В связи с усилением антикоррупционного законодательства вопросы</w:t>
      </w:r>
      <w:r w:rsidR="00B34F0E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011105">
        <w:rPr>
          <w:rFonts w:ascii="Times New Roman" w:hAnsi="Times New Roman"/>
          <w:sz w:val="28"/>
          <w:szCs w:val="28"/>
        </w:rPr>
        <w:t xml:space="preserve"> связанные с выплатой денежных премий лицам, замещающим муниципальную должность, получили повышенное внимание со стороны правоохранительных органов. </w:t>
      </w:r>
      <w:r w:rsidR="00011105" w:rsidRPr="00011105">
        <w:rPr>
          <w:rFonts w:ascii="Times New Roman" w:hAnsi="Times New Roman"/>
          <w:sz w:val="28"/>
          <w:szCs w:val="28"/>
        </w:rPr>
        <w:t xml:space="preserve"> Согласно </w:t>
      </w:r>
      <w:r w:rsidR="00011105" w:rsidRPr="00011105">
        <w:rPr>
          <w:rFonts w:ascii="Times New Roman" w:hAnsi="Times New Roman"/>
          <w:sz w:val="28"/>
          <w:szCs w:val="28"/>
        </w:rPr>
        <w:t>позиции</w:t>
      </w:r>
      <w:r w:rsidR="00011105" w:rsidRPr="00011105">
        <w:rPr>
          <w:rFonts w:ascii="Times New Roman" w:hAnsi="Times New Roman"/>
          <w:sz w:val="28"/>
          <w:szCs w:val="28"/>
        </w:rPr>
        <w:t xml:space="preserve"> </w:t>
      </w:r>
      <w:r w:rsidR="00011105" w:rsidRPr="00011105">
        <w:rPr>
          <w:rFonts w:ascii="Times New Roman" w:hAnsi="Times New Roman"/>
          <w:sz w:val="28"/>
          <w:szCs w:val="28"/>
        </w:rPr>
        <w:t>Верховн</w:t>
      </w:r>
      <w:r w:rsidR="00011105" w:rsidRPr="00011105">
        <w:rPr>
          <w:rFonts w:ascii="Times New Roman" w:hAnsi="Times New Roman"/>
          <w:sz w:val="28"/>
          <w:szCs w:val="28"/>
        </w:rPr>
        <w:t>ого</w:t>
      </w:r>
      <w:r w:rsidR="00011105" w:rsidRPr="00011105">
        <w:rPr>
          <w:rFonts w:ascii="Times New Roman" w:hAnsi="Times New Roman"/>
          <w:sz w:val="28"/>
          <w:szCs w:val="28"/>
        </w:rPr>
        <w:t xml:space="preserve"> </w:t>
      </w:r>
      <w:r w:rsidR="00011105" w:rsidRPr="00011105">
        <w:rPr>
          <w:rFonts w:ascii="Times New Roman" w:hAnsi="Times New Roman"/>
          <w:sz w:val="28"/>
          <w:szCs w:val="28"/>
        </w:rPr>
        <w:t>С</w:t>
      </w:r>
      <w:r w:rsidR="00011105" w:rsidRPr="00011105">
        <w:rPr>
          <w:rFonts w:ascii="Times New Roman" w:hAnsi="Times New Roman"/>
          <w:sz w:val="28"/>
          <w:szCs w:val="28"/>
        </w:rPr>
        <w:t>уд</w:t>
      </w:r>
      <w:r w:rsidR="00011105" w:rsidRPr="00011105">
        <w:rPr>
          <w:rFonts w:ascii="Times New Roman" w:hAnsi="Times New Roman"/>
          <w:sz w:val="28"/>
          <w:szCs w:val="28"/>
        </w:rPr>
        <w:t>а</w:t>
      </w:r>
      <w:r w:rsidR="00011105" w:rsidRPr="00011105">
        <w:rPr>
          <w:rFonts w:ascii="Times New Roman" w:hAnsi="Times New Roman"/>
          <w:sz w:val="28"/>
          <w:szCs w:val="28"/>
        </w:rPr>
        <w:t xml:space="preserve"> </w:t>
      </w:r>
      <w:r w:rsidR="00011105" w:rsidRPr="00011105">
        <w:rPr>
          <w:rFonts w:ascii="Times New Roman" w:hAnsi="Times New Roman"/>
          <w:sz w:val="28"/>
          <w:szCs w:val="28"/>
        </w:rPr>
        <w:t xml:space="preserve">Российской Федерации от 5 февраля </w:t>
      </w:r>
      <w:r w:rsidR="00011105" w:rsidRPr="00011105">
        <w:rPr>
          <w:rFonts w:ascii="Times New Roman" w:hAnsi="Times New Roman"/>
          <w:sz w:val="28"/>
          <w:szCs w:val="28"/>
        </w:rPr>
        <w:t xml:space="preserve">2014 </w:t>
      </w:r>
      <w:r w:rsidR="00011105" w:rsidRPr="00011105">
        <w:rPr>
          <w:rFonts w:ascii="Times New Roman" w:hAnsi="Times New Roman"/>
          <w:sz w:val="28"/>
          <w:szCs w:val="28"/>
        </w:rPr>
        <w:t>года № 74-АПГ13-37</w:t>
      </w:r>
      <w:r w:rsidR="00011105" w:rsidRPr="00011105">
        <w:rPr>
          <w:rFonts w:ascii="Times New Roman" w:hAnsi="Times New Roman"/>
          <w:sz w:val="28"/>
          <w:szCs w:val="28"/>
        </w:rPr>
        <w:t xml:space="preserve"> </w:t>
      </w:r>
      <w:r w:rsidR="00CD114B">
        <w:rPr>
          <w:rFonts w:ascii="Times New Roman" w:hAnsi="Times New Roman"/>
          <w:sz w:val="28"/>
          <w:szCs w:val="28"/>
        </w:rPr>
        <w:t>«</w:t>
      </w:r>
      <w:r w:rsidR="00011105" w:rsidRPr="00011105">
        <w:rPr>
          <w:rFonts w:ascii="Times New Roman" w:hAnsi="Times New Roman"/>
          <w:sz w:val="28"/>
          <w:szCs w:val="28"/>
        </w:rPr>
        <w:t xml:space="preserve">субъектам Российской Федерации не только не запрещается, но и предписывается </w:t>
      </w:r>
      <w:r w:rsidR="00011105" w:rsidRPr="00011105">
        <w:rPr>
          <w:rFonts w:ascii="Times New Roman" w:hAnsi="Times New Roman"/>
          <w:sz w:val="28"/>
          <w:szCs w:val="28"/>
        </w:rPr>
        <w:lastRenderedPageBreak/>
        <w:t>осуществление правового регулирования вопросов связанных с установлением гарантий осуществления полномочий депутата, члена выборного органа местного самоуправления, выборного должностного лица местного самоуправления, включая оплату труда указанных лиц</w:t>
      </w:r>
      <w:r w:rsidR="00B34F0E">
        <w:rPr>
          <w:rFonts w:ascii="Times New Roman" w:hAnsi="Times New Roman"/>
          <w:sz w:val="28"/>
          <w:szCs w:val="28"/>
        </w:rPr>
        <w:t>.</w:t>
      </w:r>
      <w:r w:rsidR="00011105" w:rsidRPr="00011105">
        <w:rPr>
          <w:rFonts w:ascii="Times New Roman" w:hAnsi="Times New Roman"/>
          <w:sz w:val="28"/>
          <w:szCs w:val="28"/>
        </w:rPr>
        <w:t>»</w:t>
      </w:r>
      <w:r w:rsidR="00011105" w:rsidRPr="00011105">
        <w:rPr>
          <w:rFonts w:ascii="Times New Roman" w:hAnsi="Times New Roman"/>
          <w:sz w:val="28"/>
          <w:szCs w:val="28"/>
        </w:rPr>
        <w:t xml:space="preserve">. </w:t>
      </w:r>
    </w:p>
    <w:p w:rsidR="00011105" w:rsidRPr="005F68D7" w:rsidRDefault="00011105" w:rsidP="00B3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1105">
        <w:rPr>
          <w:rFonts w:ascii="Times New Roman" w:hAnsi="Times New Roman"/>
          <w:sz w:val="28"/>
          <w:szCs w:val="28"/>
        </w:rPr>
        <w:t xml:space="preserve">Следует также отметить, что в </w:t>
      </w:r>
      <w:r w:rsidR="00CD114B">
        <w:rPr>
          <w:rFonts w:ascii="Times New Roman" w:hAnsi="Times New Roman"/>
          <w:sz w:val="28"/>
          <w:szCs w:val="28"/>
        </w:rPr>
        <w:t xml:space="preserve">ряде </w:t>
      </w:r>
      <w:r w:rsidR="00B34F0E">
        <w:rPr>
          <w:rFonts w:ascii="Times New Roman" w:hAnsi="Times New Roman"/>
          <w:sz w:val="28"/>
          <w:szCs w:val="28"/>
        </w:rPr>
        <w:t xml:space="preserve">субъектов Российской Федерации приняты </w:t>
      </w:r>
      <w:r w:rsidR="00B34F0E" w:rsidRPr="00011105">
        <w:rPr>
          <w:rFonts w:ascii="Times New Roman" w:hAnsi="Times New Roman"/>
          <w:sz w:val="28"/>
          <w:szCs w:val="28"/>
        </w:rPr>
        <w:t>закон</w:t>
      </w:r>
      <w:r w:rsidR="00B34F0E">
        <w:rPr>
          <w:rFonts w:ascii="Times New Roman" w:hAnsi="Times New Roman"/>
          <w:sz w:val="28"/>
          <w:szCs w:val="28"/>
        </w:rPr>
        <w:t>ы</w:t>
      </w:r>
      <w:r w:rsidR="00B34F0E">
        <w:rPr>
          <w:rFonts w:ascii="Times New Roman" w:hAnsi="Times New Roman"/>
          <w:sz w:val="28"/>
          <w:szCs w:val="28"/>
        </w:rPr>
        <w:t>,</w:t>
      </w:r>
      <w:r w:rsidR="00B34F0E" w:rsidRPr="00011105">
        <w:rPr>
          <w:rFonts w:ascii="Times New Roman" w:hAnsi="Times New Roman"/>
          <w:sz w:val="28"/>
          <w:szCs w:val="28"/>
        </w:rPr>
        <w:t xml:space="preserve"> регулирующие </w:t>
      </w:r>
      <w:r w:rsidR="00B34F0E">
        <w:rPr>
          <w:rFonts w:ascii="Times New Roman" w:hAnsi="Times New Roman"/>
          <w:sz w:val="28"/>
          <w:szCs w:val="28"/>
        </w:rPr>
        <w:t xml:space="preserve">вопросы </w:t>
      </w:r>
      <w:r w:rsidR="00B34F0E" w:rsidRPr="00011105">
        <w:rPr>
          <w:rFonts w:ascii="Times New Roman" w:hAnsi="Times New Roman"/>
          <w:sz w:val="28"/>
          <w:szCs w:val="28"/>
        </w:rPr>
        <w:t>оплат</w:t>
      </w:r>
      <w:r w:rsidR="00B34F0E">
        <w:rPr>
          <w:rFonts w:ascii="Times New Roman" w:hAnsi="Times New Roman"/>
          <w:sz w:val="28"/>
          <w:szCs w:val="28"/>
        </w:rPr>
        <w:t>ы</w:t>
      </w:r>
      <w:r w:rsidR="00B34F0E" w:rsidRPr="00011105">
        <w:rPr>
          <w:rFonts w:ascii="Times New Roman" w:hAnsi="Times New Roman"/>
          <w:sz w:val="28"/>
          <w:szCs w:val="28"/>
        </w:rPr>
        <w:t xml:space="preserve"> труда лиц, замещающих муниципальную должность</w:t>
      </w:r>
      <w:r w:rsidR="00B34F0E">
        <w:rPr>
          <w:rFonts w:ascii="Times New Roman" w:hAnsi="Times New Roman"/>
          <w:sz w:val="28"/>
          <w:szCs w:val="28"/>
        </w:rPr>
        <w:t xml:space="preserve">. </w:t>
      </w:r>
      <w:r w:rsidR="00CD114B">
        <w:rPr>
          <w:rFonts w:ascii="Times New Roman" w:hAnsi="Times New Roman"/>
          <w:sz w:val="28"/>
          <w:szCs w:val="28"/>
        </w:rPr>
        <w:t>Н</w:t>
      </w:r>
      <w:r w:rsidR="00B34F0E">
        <w:rPr>
          <w:rFonts w:ascii="Times New Roman" w:hAnsi="Times New Roman"/>
          <w:sz w:val="28"/>
          <w:szCs w:val="28"/>
        </w:rPr>
        <w:t>апример: Закон города Москвы</w:t>
      </w:r>
      <w:r w:rsidR="00CD114B">
        <w:rPr>
          <w:rFonts w:ascii="Times New Roman" w:hAnsi="Times New Roman"/>
          <w:sz w:val="28"/>
          <w:szCs w:val="28"/>
        </w:rPr>
        <w:t xml:space="preserve"> </w:t>
      </w:r>
      <w:r w:rsidRPr="00011105">
        <w:rPr>
          <w:rFonts w:ascii="Times New Roman" w:hAnsi="Times New Roman"/>
          <w:sz w:val="28"/>
          <w:szCs w:val="28"/>
        </w:rPr>
        <w:t>от 25</w:t>
      </w:r>
      <w:r w:rsidR="00CD114B">
        <w:rPr>
          <w:rFonts w:ascii="Times New Roman" w:hAnsi="Times New Roman"/>
          <w:sz w:val="28"/>
          <w:szCs w:val="28"/>
        </w:rPr>
        <w:t xml:space="preserve"> ноября </w:t>
      </w:r>
      <w:r w:rsidRPr="00011105">
        <w:rPr>
          <w:rFonts w:ascii="Times New Roman" w:hAnsi="Times New Roman"/>
          <w:sz w:val="28"/>
          <w:szCs w:val="28"/>
        </w:rPr>
        <w:t xml:space="preserve">2009 </w:t>
      </w:r>
      <w:r w:rsidR="00CD114B">
        <w:rPr>
          <w:rFonts w:ascii="Times New Roman" w:hAnsi="Times New Roman"/>
          <w:sz w:val="28"/>
          <w:szCs w:val="28"/>
        </w:rPr>
        <w:t xml:space="preserve">года </w:t>
      </w:r>
      <w:r w:rsidRPr="00011105">
        <w:rPr>
          <w:rFonts w:ascii="Times New Roman" w:hAnsi="Times New Roman"/>
          <w:sz w:val="28"/>
          <w:szCs w:val="28"/>
        </w:rPr>
        <w:t>№</w:t>
      </w:r>
      <w:r w:rsidR="00CD114B">
        <w:rPr>
          <w:rFonts w:ascii="Times New Roman" w:hAnsi="Times New Roman"/>
          <w:sz w:val="28"/>
          <w:szCs w:val="28"/>
        </w:rPr>
        <w:t xml:space="preserve"> </w:t>
      </w:r>
      <w:r w:rsidRPr="00011105">
        <w:rPr>
          <w:rFonts w:ascii="Times New Roman" w:hAnsi="Times New Roman"/>
          <w:sz w:val="28"/>
          <w:szCs w:val="28"/>
        </w:rPr>
        <w:t>9 «О гарантиях осуществления полномочий лиц, замещающих муниципальные должности в городе Москве», Закон Республики Башкортостан от 19</w:t>
      </w:r>
      <w:r w:rsidR="00CD114B">
        <w:rPr>
          <w:rFonts w:ascii="Times New Roman" w:hAnsi="Times New Roman"/>
          <w:sz w:val="28"/>
          <w:szCs w:val="28"/>
        </w:rPr>
        <w:t xml:space="preserve"> июля </w:t>
      </w:r>
      <w:r w:rsidRPr="00011105">
        <w:rPr>
          <w:rFonts w:ascii="Times New Roman" w:hAnsi="Times New Roman"/>
          <w:sz w:val="28"/>
          <w:szCs w:val="28"/>
        </w:rPr>
        <w:t xml:space="preserve">2012 </w:t>
      </w:r>
      <w:r w:rsidR="00CD114B">
        <w:rPr>
          <w:rFonts w:ascii="Times New Roman" w:hAnsi="Times New Roman"/>
          <w:sz w:val="28"/>
          <w:szCs w:val="28"/>
        </w:rPr>
        <w:t xml:space="preserve">года </w:t>
      </w:r>
      <w:r w:rsidRPr="00011105">
        <w:rPr>
          <w:rFonts w:ascii="Times New Roman" w:hAnsi="Times New Roman"/>
          <w:sz w:val="28"/>
          <w:szCs w:val="28"/>
        </w:rPr>
        <w:t>№ 575-з «О гарантиях осуществления полномочий депутата, члена выборного органа, выборного должностного лица местного самоуправления», Зако</w:t>
      </w:r>
      <w:r w:rsidR="00CD114B">
        <w:rPr>
          <w:rFonts w:ascii="Times New Roman" w:hAnsi="Times New Roman"/>
          <w:sz w:val="28"/>
          <w:szCs w:val="28"/>
        </w:rPr>
        <w:t xml:space="preserve">н Ставропольского края от 29 декабря                      </w:t>
      </w:r>
      <w:r w:rsidRPr="00011105">
        <w:rPr>
          <w:rFonts w:ascii="Times New Roman" w:hAnsi="Times New Roman"/>
          <w:sz w:val="28"/>
          <w:szCs w:val="28"/>
        </w:rPr>
        <w:t xml:space="preserve">2008 </w:t>
      </w:r>
      <w:r w:rsidR="00CD114B">
        <w:rPr>
          <w:rFonts w:ascii="Times New Roman" w:hAnsi="Times New Roman"/>
          <w:sz w:val="28"/>
          <w:szCs w:val="28"/>
        </w:rPr>
        <w:t xml:space="preserve">года </w:t>
      </w:r>
      <w:r w:rsidRPr="00011105">
        <w:rPr>
          <w:rFonts w:ascii="Times New Roman" w:hAnsi="Times New Roman"/>
          <w:sz w:val="28"/>
          <w:szCs w:val="28"/>
        </w:rPr>
        <w:t xml:space="preserve">№ 101-кз «О гарантиях осуществления полномочий депутата, члена выборного органа местного самоуправления, выборного должностного лица </w:t>
      </w:r>
      <w:r w:rsidRPr="005F68D7">
        <w:rPr>
          <w:rFonts w:ascii="Times New Roman" w:hAnsi="Times New Roman"/>
          <w:sz w:val="28"/>
          <w:szCs w:val="28"/>
        </w:rPr>
        <w:t>местного самоуправления».</w:t>
      </w:r>
    </w:p>
    <w:p w:rsidR="00CD114B" w:rsidRPr="005F68D7" w:rsidRDefault="005F68D7" w:rsidP="00B34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8D7">
        <w:rPr>
          <w:rFonts w:ascii="Times New Roman" w:hAnsi="Times New Roman"/>
          <w:sz w:val="28"/>
          <w:szCs w:val="28"/>
        </w:rPr>
        <w:t xml:space="preserve">В </w:t>
      </w:r>
      <w:r w:rsidRPr="005F68D7">
        <w:rPr>
          <w:rFonts w:ascii="Times New Roman" w:hAnsi="Times New Roman"/>
          <w:sz w:val="28"/>
          <w:szCs w:val="28"/>
        </w:rPr>
        <w:t xml:space="preserve">целях устранения пробела в действующем законодательстве законопроектом предлагается </w:t>
      </w:r>
      <w:r w:rsidRPr="005F68D7">
        <w:rPr>
          <w:rFonts w:ascii="Times New Roman" w:hAnsi="Times New Roman"/>
          <w:sz w:val="28"/>
          <w:szCs w:val="28"/>
        </w:rPr>
        <w:t xml:space="preserve">предусмотреть </w:t>
      </w:r>
      <w:r w:rsidRPr="005F68D7">
        <w:rPr>
          <w:rFonts w:ascii="Times New Roman" w:hAnsi="Times New Roman"/>
          <w:sz w:val="28"/>
          <w:szCs w:val="28"/>
        </w:rPr>
        <w:t xml:space="preserve">в </w:t>
      </w:r>
      <w:r w:rsidRPr="005F68D7">
        <w:rPr>
          <w:rFonts w:ascii="Times New Roman" w:hAnsi="Times New Roman"/>
          <w:sz w:val="28"/>
          <w:szCs w:val="28"/>
        </w:rPr>
        <w:t>структуре д</w:t>
      </w:r>
      <w:r w:rsidRPr="005F68D7">
        <w:rPr>
          <w:rFonts w:ascii="Times New Roman" w:hAnsi="Times New Roman"/>
          <w:bCs/>
          <w:sz w:val="28"/>
          <w:szCs w:val="28"/>
        </w:rPr>
        <w:t>енежно</w:t>
      </w:r>
      <w:r w:rsidRPr="005F68D7">
        <w:rPr>
          <w:rFonts w:ascii="Times New Roman" w:hAnsi="Times New Roman"/>
          <w:bCs/>
          <w:sz w:val="28"/>
          <w:szCs w:val="28"/>
        </w:rPr>
        <w:t>го</w:t>
      </w:r>
      <w:r w:rsidRPr="005F68D7">
        <w:rPr>
          <w:rFonts w:ascii="Times New Roman" w:hAnsi="Times New Roman"/>
          <w:bCs/>
          <w:sz w:val="28"/>
          <w:szCs w:val="28"/>
        </w:rPr>
        <w:t xml:space="preserve"> содержани</w:t>
      </w:r>
      <w:r w:rsidRPr="005F68D7">
        <w:rPr>
          <w:rFonts w:ascii="Times New Roman" w:hAnsi="Times New Roman"/>
          <w:bCs/>
          <w:sz w:val="28"/>
          <w:szCs w:val="28"/>
        </w:rPr>
        <w:t>я</w:t>
      </w:r>
      <w:r w:rsidR="00B34F0E">
        <w:rPr>
          <w:rFonts w:ascii="Times New Roman" w:hAnsi="Times New Roman"/>
          <w:bCs/>
          <w:sz w:val="28"/>
          <w:szCs w:val="28"/>
        </w:rPr>
        <w:t xml:space="preserve"> лиц</w:t>
      </w:r>
      <w:r w:rsidRPr="005F68D7">
        <w:rPr>
          <w:rFonts w:ascii="Times New Roman" w:hAnsi="Times New Roman"/>
          <w:bCs/>
          <w:sz w:val="28"/>
          <w:szCs w:val="28"/>
        </w:rPr>
        <w:t>, замещающ</w:t>
      </w:r>
      <w:r w:rsidR="00B34F0E">
        <w:rPr>
          <w:rFonts w:ascii="Times New Roman" w:hAnsi="Times New Roman"/>
          <w:bCs/>
          <w:sz w:val="28"/>
          <w:szCs w:val="28"/>
        </w:rPr>
        <w:t>их</w:t>
      </w:r>
      <w:r w:rsidRPr="005F68D7">
        <w:rPr>
          <w:rFonts w:ascii="Times New Roman" w:hAnsi="Times New Roman"/>
          <w:bCs/>
          <w:sz w:val="28"/>
          <w:szCs w:val="28"/>
        </w:rPr>
        <w:t xml:space="preserve"> муниципальную должность</w:t>
      </w:r>
      <w:r w:rsidRPr="005F68D7">
        <w:rPr>
          <w:rFonts w:ascii="Times New Roman" w:hAnsi="Times New Roman"/>
          <w:bCs/>
          <w:sz w:val="28"/>
          <w:szCs w:val="28"/>
        </w:rPr>
        <w:t xml:space="preserve">, </w:t>
      </w:r>
      <w:r w:rsidRPr="005F68D7">
        <w:rPr>
          <w:rFonts w:ascii="Times New Roman" w:hAnsi="Times New Roman"/>
          <w:sz w:val="28"/>
          <w:szCs w:val="28"/>
        </w:rPr>
        <w:t xml:space="preserve">премии, выплачиваемые в пределах установленного фонда оплаты труда. </w:t>
      </w:r>
      <w:r w:rsidR="00CD114B" w:rsidRPr="005F68D7">
        <w:rPr>
          <w:rFonts w:ascii="Times New Roman" w:hAnsi="Times New Roman"/>
          <w:sz w:val="28"/>
          <w:szCs w:val="28"/>
        </w:rPr>
        <w:t>При этом размер фонда оплаты труда не будет уменьшен, соответственно размер денежного содержания сохранится.</w:t>
      </w:r>
    </w:p>
    <w:p w:rsidR="0035351F" w:rsidRPr="00345F9F" w:rsidRDefault="0035351F" w:rsidP="00EB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FD1" w:rsidRPr="00345F9F" w:rsidRDefault="007D5FD1" w:rsidP="00EB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99" w:rsidRPr="00345F9F" w:rsidRDefault="007B5B99" w:rsidP="007B5B99">
      <w:pPr>
        <w:pStyle w:val="2"/>
        <w:spacing w:after="0" w:line="240" w:lineRule="auto"/>
        <w:ind w:right="-144"/>
        <w:rPr>
          <w:sz w:val="28"/>
          <w:szCs w:val="28"/>
        </w:rPr>
      </w:pPr>
      <w:r w:rsidRPr="00345F9F">
        <w:rPr>
          <w:sz w:val="28"/>
          <w:szCs w:val="28"/>
        </w:rPr>
        <w:t xml:space="preserve">Председатель постоянной комиссии </w:t>
      </w:r>
    </w:p>
    <w:p w:rsidR="007B5B99" w:rsidRPr="00345F9F" w:rsidRDefault="007B5B99" w:rsidP="007B5B99">
      <w:pPr>
        <w:pStyle w:val="2"/>
        <w:spacing w:after="0" w:line="240" w:lineRule="auto"/>
        <w:ind w:right="-144"/>
        <w:rPr>
          <w:sz w:val="28"/>
          <w:szCs w:val="28"/>
        </w:rPr>
      </w:pPr>
      <w:r w:rsidRPr="00345F9F">
        <w:rPr>
          <w:sz w:val="28"/>
          <w:szCs w:val="28"/>
        </w:rPr>
        <w:t xml:space="preserve">Государственного Совета Удмуртской Республики </w:t>
      </w:r>
    </w:p>
    <w:p w:rsidR="007B5B99" w:rsidRPr="00345F9F" w:rsidRDefault="007B5B99" w:rsidP="007B5B99">
      <w:pPr>
        <w:pStyle w:val="2"/>
        <w:spacing w:after="0" w:line="240" w:lineRule="auto"/>
        <w:ind w:right="-144"/>
        <w:rPr>
          <w:sz w:val="28"/>
          <w:szCs w:val="28"/>
        </w:rPr>
      </w:pPr>
      <w:r w:rsidRPr="00345F9F">
        <w:rPr>
          <w:sz w:val="28"/>
          <w:szCs w:val="28"/>
        </w:rPr>
        <w:t xml:space="preserve">по государственному строительству </w:t>
      </w:r>
    </w:p>
    <w:p w:rsidR="00F87A89" w:rsidRPr="00F87A89" w:rsidRDefault="007B5B99" w:rsidP="00F5382B">
      <w:pPr>
        <w:pStyle w:val="2"/>
        <w:spacing w:after="0" w:line="240" w:lineRule="auto"/>
        <w:ind w:right="-144"/>
        <w:rPr>
          <w:sz w:val="28"/>
          <w:szCs w:val="28"/>
        </w:rPr>
      </w:pPr>
      <w:r w:rsidRPr="00345F9F">
        <w:rPr>
          <w:sz w:val="28"/>
          <w:szCs w:val="28"/>
        </w:rPr>
        <w:t>и местному самоуправлению</w:t>
      </w:r>
      <w:r w:rsidRPr="00C152C7">
        <w:rPr>
          <w:sz w:val="28"/>
          <w:szCs w:val="28"/>
        </w:rPr>
        <w:t xml:space="preserve">                           </w:t>
      </w:r>
      <w:r w:rsidR="00C152C7">
        <w:rPr>
          <w:sz w:val="28"/>
          <w:szCs w:val="28"/>
        </w:rPr>
        <w:t xml:space="preserve">                             </w:t>
      </w:r>
      <w:r w:rsidR="00F5382B" w:rsidRPr="00C152C7">
        <w:rPr>
          <w:sz w:val="28"/>
          <w:szCs w:val="28"/>
        </w:rPr>
        <w:t xml:space="preserve"> </w:t>
      </w:r>
      <w:r w:rsidRPr="00C152C7">
        <w:rPr>
          <w:sz w:val="28"/>
          <w:szCs w:val="28"/>
        </w:rPr>
        <w:t xml:space="preserve">  А.С. Прозор</w:t>
      </w:r>
      <w:r w:rsidRPr="00F5382B">
        <w:rPr>
          <w:sz w:val="27"/>
          <w:szCs w:val="27"/>
        </w:rPr>
        <w:t>ов</w:t>
      </w:r>
    </w:p>
    <w:sectPr w:rsidR="00F87A89" w:rsidRPr="00F87A89" w:rsidSect="0001110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05" w:rsidRDefault="00011105" w:rsidP="00011105">
      <w:pPr>
        <w:spacing w:after="0" w:line="240" w:lineRule="auto"/>
      </w:pPr>
      <w:r>
        <w:separator/>
      </w:r>
    </w:p>
  </w:endnote>
  <w:endnote w:type="continuationSeparator" w:id="0">
    <w:p w:rsidR="00011105" w:rsidRDefault="00011105" w:rsidP="0001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05" w:rsidRDefault="00011105" w:rsidP="00011105">
      <w:pPr>
        <w:spacing w:after="0" w:line="240" w:lineRule="auto"/>
      </w:pPr>
      <w:r>
        <w:separator/>
      </w:r>
    </w:p>
  </w:footnote>
  <w:footnote w:type="continuationSeparator" w:id="0">
    <w:p w:rsidR="00011105" w:rsidRDefault="00011105" w:rsidP="0001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503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11105" w:rsidRPr="00011105" w:rsidRDefault="0001110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011105">
          <w:rPr>
            <w:rFonts w:ascii="Times New Roman" w:hAnsi="Times New Roman"/>
            <w:sz w:val="24"/>
            <w:szCs w:val="24"/>
          </w:rPr>
          <w:fldChar w:fldCharType="begin"/>
        </w:r>
        <w:r w:rsidRPr="000111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11105">
          <w:rPr>
            <w:rFonts w:ascii="Times New Roman" w:hAnsi="Times New Roman"/>
            <w:sz w:val="24"/>
            <w:szCs w:val="24"/>
          </w:rPr>
          <w:fldChar w:fldCharType="separate"/>
        </w:r>
        <w:r w:rsidR="00B34F0E">
          <w:rPr>
            <w:rFonts w:ascii="Times New Roman" w:hAnsi="Times New Roman"/>
            <w:noProof/>
            <w:sz w:val="24"/>
            <w:szCs w:val="24"/>
          </w:rPr>
          <w:t>2</w:t>
        </w:r>
        <w:r w:rsidRPr="000111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1105" w:rsidRDefault="000111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9"/>
    <w:rsid w:val="00002713"/>
    <w:rsid w:val="00011105"/>
    <w:rsid w:val="00086D38"/>
    <w:rsid w:val="000D1C4D"/>
    <w:rsid w:val="00177B33"/>
    <w:rsid w:val="00185C3A"/>
    <w:rsid w:val="001F4FD1"/>
    <w:rsid w:val="002C4EF6"/>
    <w:rsid w:val="003010A6"/>
    <w:rsid w:val="0031485A"/>
    <w:rsid w:val="00315B9A"/>
    <w:rsid w:val="00345F9F"/>
    <w:rsid w:val="0035351F"/>
    <w:rsid w:val="00492A0C"/>
    <w:rsid w:val="004A6BF6"/>
    <w:rsid w:val="004C7043"/>
    <w:rsid w:val="005215D2"/>
    <w:rsid w:val="005F68D7"/>
    <w:rsid w:val="0064204F"/>
    <w:rsid w:val="006D21BB"/>
    <w:rsid w:val="006F3C15"/>
    <w:rsid w:val="007403C5"/>
    <w:rsid w:val="00747FC2"/>
    <w:rsid w:val="007B5B99"/>
    <w:rsid w:val="007C1511"/>
    <w:rsid w:val="007D5FD1"/>
    <w:rsid w:val="007E4CAD"/>
    <w:rsid w:val="007F231B"/>
    <w:rsid w:val="0082457B"/>
    <w:rsid w:val="00840768"/>
    <w:rsid w:val="008C722B"/>
    <w:rsid w:val="008D3532"/>
    <w:rsid w:val="009730CB"/>
    <w:rsid w:val="00981BA9"/>
    <w:rsid w:val="009839E7"/>
    <w:rsid w:val="00984492"/>
    <w:rsid w:val="00986D97"/>
    <w:rsid w:val="009D6D83"/>
    <w:rsid w:val="009E55D1"/>
    <w:rsid w:val="00A17505"/>
    <w:rsid w:val="00A86189"/>
    <w:rsid w:val="00AE64ED"/>
    <w:rsid w:val="00AF15A6"/>
    <w:rsid w:val="00B34F0E"/>
    <w:rsid w:val="00B4624B"/>
    <w:rsid w:val="00C152C7"/>
    <w:rsid w:val="00C15740"/>
    <w:rsid w:val="00C366E8"/>
    <w:rsid w:val="00C622C7"/>
    <w:rsid w:val="00CA363E"/>
    <w:rsid w:val="00CD114B"/>
    <w:rsid w:val="00D26117"/>
    <w:rsid w:val="00D334B3"/>
    <w:rsid w:val="00DB040F"/>
    <w:rsid w:val="00EB055B"/>
    <w:rsid w:val="00F42312"/>
    <w:rsid w:val="00F5382B"/>
    <w:rsid w:val="00F67839"/>
    <w:rsid w:val="00F76FAC"/>
    <w:rsid w:val="00F87A89"/>
    <w:rsid w:val="00FD4F16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A1AC-4D5B-4948-895F-B5828D9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39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B5B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B5B99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C7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01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1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11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11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9666532C047BB25D3DAA4E680C3BCEF2FA7E2F802E06C448E0AFA67F182700345EFFE13A743695DC5FCE050A51V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consultantplus://offline/ref=5D9666532C047BB25D3DAA4E680C3BCEF2FA7E2F802E06C448E0AFA67F182700345EFFE13A743695DC5FCE050A51VFH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Борисович 1212</dc:creator>
  <cp:keywords/>
  <cp:lastModifiedBy>Бессогонова Наталья Владимировна</cp:lastModifiedBy>
  <cp:revision>5</cp:revision>
  <cp:lastPrinted>2023-06-14T10:54:00Z</cp:lastPrinted>
  <dcterms:created xsi:type="dcterms:W3CDTF">2023-06-14T07:40:00Z</dcterms:created>
  <dcterms:modified xsi:type="dcterms:W3CDTF">2023-06-14T10:56:00Z</dcterms:modified>
</cp:coreProperties>
</file>